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C333" w14:textId="77777777" w:rsidR="004012A0" w:rsidRDefault="00217ACC" w:rsidP="00217ACC">
      <w:pPr>
        <w:spacing w:after="0"/>
      </w:pPr>
      <w:r>
        <w:t>Statistical Reasoning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774B2662" w14:textId="77777777" w:rsidR="00217ACC" w:rsidRDefault="00217ACC" w:rsidP="00217ACC">
      <w:pPr>
        <w:pBdr>
          <w:bottom w:val="single" w:sz="4" w:space="1" w:color="auto"/>
        </w:pBdr>
        <w:spacing w:after="120"/>
      </w:pPr>
      <w:r>
        <w:t xml:space="preserve">Activity 3.1 – </w:t>
      </w:r>
      <w:r>
        <w:rPr>
          <w:i/>
        </w:rPr>
        <w:t>Where do I stand?</w:t>
      </w:r>
    </w:p>
    <w:p w14:paraId="190C79E9" w14:textId="77777777" w:rsidR="00217ACC" w:rsidRDefault="00217ACC">
      <w:r>
        <w:t xml:space="preserve">Record the height, in inches, of each student in class in the table below.  </w:t>
      </w: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54CED" w14:paraId="1FEB267D" w14:textId="69492F61" w:rsidTr="00554CED">
        <w:trPr>
          <w:trHeight w:val="432"/>
        </w:trPr>
        <w:tc>
          <w:tcPr>
            <w:tcW w:w="936" w:type="dxa"/>
          </w:tcPr>
          <w:p w14:paraId="0EADA050" w14:textId="77777777" w:rsidR="00554CED" w:rsidRDefault="00554CED" w:rsidP="00217ACC"/>
        </w:tc>
        <w:tc>
          <w:tcPr>
            <w:tcW w:w="936" w:type="dxa"/>
          </w:tcPr>
          <w:p w14:paraId="35EBC72C" w14:textId="77777777" w:rsidR="00554CED" w:rsidRDefault="00554CED" w:rsidP="00217ACC"/>
        </w:tc>
        <w:tc>
          <w:tcPr>
            <w:tcW w:w="936" w:type="dxa"/>
          </w:tcPr>
          <w:p w14:paraId="3144BFF9" w14:textId="77777777" w:rsidR="00554CED" w:rsidRDefault="00554CED" w:rsidP="00217ACC"/>
        </w:tc>
        <w:tc>
          <w:tcPr>
            <w:tcW w:w="936" w:type="dxa"/>
          </w:tcPr>
          <w:p w14:paraId="358576E5" w14:textId="77777777" w:rsidR="00554CED" w:rsidRDefault="00554CED" w:rsidP="00217ACC"/>
        </w:tc>
        <w:tc>
          <w:tcPr>
            <w:tcW w:w="936" w:type="dxa"/>
          </w:tcPr>
          <w:p w14:paraId="5C2EF4F3" w14:textId="77777777" w:rsidR="00554CED" w:rsidRDefault="00554CED" w:rsidP="00217ACC"/>
        </w:tc>
        <w:tc>
          <w:tcPr>
            <w:tcW w:w="936" w:type="dxa"/>
          </w:tcPr>
          <w:p w14:paraId="1077EC3E" w14:textId="77777777" w:rsidR="00554CED" w:rsidRDefault="00554CED" w:rsidP="00217ACC"/>
        </w:tc>
        <w:tc>
          <w:tcPr>
            <w:tcW w:w="936" w:type="dxa"/>
          </w:tcPr>
          <w:p w14:paraId="63AEB175" w14:textId="77777777" w:rsidR="00554CED" w:rsidRDefault="00554CED" w:rsidP="00217ACC"/>
        </w:tc>
        <w:tc>
          <w:tcPr>
            <w:tcW w:w="936" w:type="dxa"/>
          </w:tcPr>
          <w:p w14:paraId="3FDAB26A" w14:textId="77777777" w:rsidR="00554CED" w:rsidRDefault="00554CED" w:rsidP="00217ACC"/>
        </w:tc>
        <w:tc>
          <w:tcPr>
            <w:tcW w:w="936" w:type="dxa"/>
          </w:tcPr>
          <w:p w14:paraId="43FB6F57" w14:textId="77777777" w:rsidR="00554CED" w:rsidRDefault="00554CED" w:rsidP="00217ACC"/>
        </w:tc>
        <w:tc>
          <w:tcPr>
            <w:tcW w:w="936" w:type="dxa"/>
          </w:tcPr>
          <w:p w14:paraId="505FA9D4" w14:textId="77777777" w:rsidR="00554CED" w:rsidRDefault="00554CED" w:rsidP="00217ACC"/>
        </w:tc>
        <w:tc>
          <w:tcPr>
            <w:tcW w:w="936" w:type="dxa"/>
          </w:tcPr>
          <w:p w14:paraId="37AB841F" w14:textId="77777777" w:rsidR="00554CED" w:rsidRDefault="00554CED" w:rsidP="00217ACC"/>
        </w:tc>
      </w:tr>
      <w:tr w:rsidR="00554CED" w14:paraId="6CC1C75C" w14:textId="07E82417" w:rsidTr="00554CED">
        <w:trPr>
          <w:trHeight w:val="432"/>
        </w:trPr>
        <w:tc>
          <w:tcPr>
            <w:tcW w:w="936" w:type="dxa"/>
          </w:tcPr>
          <w:p w14:paraId="1B3040A3" w14:textId="77777777" w:rsidR="00554CED" w:rsidRDefault="00554CED" w:rsidP="00217ACC"/>
        </w:tc>
        <w:tc>
          <w:tcPr>
            <w:tcW w:w="936" w:type="dxa"/>
          </w:tcPr>
          <w:p w14:paraId="252C5BAC" w14:textId="77777777" w:rsidR="00554CED" w:rsidRDefault="00554CED" w:rsidP="00217ACC"/>
        </w:tc>
        <w:tc>
          <w:tcPr>
            <w:tcW w:w="936" w:type="dxa"/>
          </w:tcPr>
          <w:p w14:paraId="31C5A0A3" w14:textId="77777777" w:rsidR="00554CED" w:rsidRDefault="00554CED" w:rsidP="00217ACC"/>
        </w:tc>
        <w:tc>
          <w:tcPr>
            <w:tcW w:w="936" w:type="dxa"/>
          </w:tcPr>
          <w:p w14:paraId="05B06E2D" w14:textId="77777777" w:rsidR="00554CED" w:rsidRDefault="00554CED" w:rsidP="00217ACC"/>
        </w:tc>
        <w:tc>
          <w:tcPr>
            <w:tcW w:w="936" w:type="dxa"/>
          </w:tcPr>
          <w:p w14:paraId="5C7F6978" w14:textId="77777777" w:rsidR="00554CED" w:rsidRDefault="00554CED" w:rsidP="00217ACC"/>
        </w:tc>
        <w:tc>
          <w:tcPr>
            <w:tcW w:w="936" w:type="dxa"/>
          </w:tcPr>
          <w:p w14:paraId="1EFE187B" w14:textId="77777777" w:rsidR="00554CED" w:rsidRDefault="00554CED" w:rsidP="00217ACC"/>
        </w:tc>
        <w:tc>
          <w:tcPr>
            <w:tcW w:w="936" w:type="dxa"/>
          </w:tcPr>
          <w:p w14:paraId="14FDF224" w14:textId="77777777" w:rsidR="00554CED" w:rsidRDefault="00554CED" w:rsidP="00217ACC"/>
        </w:tc>
        <w:tc>
          <w:tcPr>
            <w:tcW w:w="936" w:type="dxa"/>
          </w:tcPr>
          <w:p w14:paraId="6D3EFF2E" w14:textId="77777777" w:rsidR="00554CED" w:rsidRDefault="00554CED" w:rsidP="00217ACC"/>
        </w:tc>
        <w:tc>
          <w:tcPr>
            <w:tcW w:w="936" w:type="dxa"/>
          </w:tcPr>
          <w:p w14:paraId="24D07914" w14:textId="77777777" w:rsidR="00554CED" w:rsidRDefault="00554CED" w:rsidP="00217ACC"/>
        </w:tc>
        <w:tc>
          <w:tcPr>
            <w:tcW w:w="936" w:type="dxa"/>
          </w:tcPr>
          <w:p w14:paraId="7D0736D8" w14:textId="77777777" w:rsidR="00554CED" w:rsidRDefault="00554CED" w:rsidP="00217ACC"/>
        </w:tc>
        <w:tc>
          <w:tcPr>
            <w:tcW w:w="936" w:type="dxa"/>
          </w:tcPr>
          <w:p w14:paraId="6FBD4A50" w14:textId="77777777" w:rsidR="00554CED" w:rsidRDefault="00554CED" w:rsidP="00217ACC"/>
        </w:tc>
      </w:tr>
      <w:tr w:rsidR="00554CED" w14:paraId="53BF2A5B" w14:textId="5637711C" w:rsidTr="00554CED">
        <w:trPr>
          <w:trHeight w:val="432"/>
        </w:trPr>
        <w:tc>
          <w:tcPr>
            <w:tcW w:w="936" w:type="dxa"/>
          </w:tcPr>
          <w:p w14:paraId="6109FF1E" w14:textId="77777777" w:rsidR="00554CED" w:rsidRDefault="00554CED" w:rsidP="00217ACC"/>
        </w:tc>
        <w:tc>
          <w:tcPr>
            <w:tcW w:w="936" w:type="dxa"/>
          </w:tcPr>
          <w:p w14:paraId="578D14EA" w14:textId="77777777" w:rsidR="00554CED" w:rsidRDefault="00554CED" w:rsidP="00217ACC"/>
        </w:tc>
        <w:tc>
          <w:tcPr>
            <w:tcW w:w="936" w:type="dxa"/>
          </w:tcPr>
          <w:p w14:paraId="5A6827E1" w14:textId="77777777" w:rsidR="00554CED" w:rsidRDefault="00554CED" w:rsidP="00217ACC"/>
        </w:tc>
        <w:tc>
          <w:tcPr>
            <w:tcW w:w="936" w:type="dxa"/>
          </w:tcPr>
          <w:p w14:paraId="68CEB887" w14:textId="77777777" w:rsidR="00554CED" w:rsidRDefault="00554CED" w:rsidP="00217ACC"/>
        </w:tc>
        <w:tc>
          <w:tcPr>
            <w:tcW w:w="936" w:type="dxa"/>
          </w:tcPr>
          <w:p w14:paraId="5D8A126B" w14:textId="77777777" w:rsidR="00554CED" w:rsidRDefault="00554CED" w:rsidP="00217ACC"/>
        </w:tc>
        <w:tc>
          <w:tcPr>
            <w:tcW w:w="936" w:type="dxa"/>
          </w:tcPr>
          <w:p w14:paraId="14F18AFC" w14:textId="77777777" w:rsidR="00554CED" w:rsidRDefault="00554CED" w:rsidP="00217ACC"/>
        </w:tc>
        <w:tc>
          <w:tcPr>
            <w:tcW w:w="936" w:type="dxa"/>
          </w:tcPr>
          <w:p w14:paraId="116D9F8B" w14:textId="77777777" w:rsidR="00554CED" w:rsidRDefault="00554CED" w:rsidP="00217ACC"/>
        </w:tc>
        <w:tc>
          <w:tcPr>
            <w:tcW w:w="936" w:type="dxa"/>
          </w:tcPr>
          <w:p w14:paraId="358E619A" w14:textId="77777777" w:rsidR="00554CED" w:rsidRDefault="00554CED" w:rsidP="00217ACC"/>
        </w:tc>
        <w:tc>
          <w:tcPr>
            <w:tcW w:w="936" w:type="dxa"/>
          </w:tcPr>
          <w:p w14:paraId="32431D13" w14:textId="77777777" w:rsidR="00554CED" w:rsidRDefault="00554CED" w:rsidP="00217ACC"/>
        </w:tc>
        <w:tc>
          <w:tcPr>
            <w:tcW w:w="936" w:type="dxa"/>
          </w:tcPr>
          <w:p w14:paraId="681E9D49" w14:textId="77777777" w:rsidR="00554CED" w:rsidRDefault="00554CED" w:rsidP="00217ACC"/>
        </w:tc>
        <w:tc>
          <w:tcPr>
            <w:tcW w:w="936" w:type="dxa"/>
          </w:tcPr>
          <w:p w14:paraId="27FB218E" w14:textId="77777777" w:rsidR="00554CED" w:rsidRDefault="00554CED" w:rsidP="00217ACC"/>
        </w:tc>
      </w:tr>
    </w:tbl>
    <w:p w14:paraId="67C8D7B2" w14:textId="77777777" w:rsidR="00217ACC" w:rsidRPr="00217ACC" w:rsidRDefault="00217ACC" w:rsidP="00217ACC">
      <w:pPr>
        <w:spacing w:after="0"/>
      </w:pPr>
    </w:p>
    <w:p w14:paraId="1F07C46C" w14:textId="77777777" w:rsidR="00217ACC" w:rsidRDefault="00217ACC">
      <w:r>
        <w:t>1) Make a dotplot of the data.</w:t>
      </w:r>
    </w:p>
    <w:p w14:paraId="08072746" w14:textId="77777777" w:rsidR="00217ACC" w:rsidRDefault="00217ACC">
      <w:r>
        <w:rPr>
          <w:noProof/>
        </w:rPr>
        <w:drawing>
          <wp:anchor distT="0" distB="0" distL="114300" distR="114300" simplePos="0" relativeHeight="251658240" behindDoc="0" locked="0" layoutInCell="1" allowOverlap="1" wp14:anchorId="5B46F1DD" wp14:editId="024C6E6D">
            <wp:simplePos x="0" y="0"/>
            <wp:positionH relativeFrom="margin">
              <wp:align>center</wp:align>
            </wp:positionH>
            <wp:positionV relativeFrom="page">
              <wp:posOffset>3168015</wp:posOffset>
            </wp:positionV>
            <wp:extent cx="6766560" cy="722376"/>
            <wp:effectExtent l="0" t="0" r="0" b="1905"/>
            <wp:wrapNone/>
            <wp:docPr id="1" name="Picture 1" descr="Image result for blank number 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" t="71848" r="3600" b="5700"/>
                    <a:stretch/>
                  </pic:blipFill>
                  <pic:spPr bwMode="auto">
                    <a:xfrm>
                      <a:off x="0" y="0"/>
                      <a:ext cx="6766560" cy="7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A5936" w14:textId="77777777" w:rsidR="00217ACC" w:rsidRDefault="00217ACC"/>
    <w:p w14:paraId="11BD299D" w14:textId="77777777" w:rsidR="00217ACC" w:rsidRDefault="00217ACC"/>
    <w:p w14:paraId="20F219F8" w14:textId="77777777" w:rsidR="00217ACC" w:rsidRDefault="00217ACC"/>
    <w:p w14:paraId="02DAFFD6" w14:textId="77777777" w:rsidR="00217ACC" w:rsidRDefault="00217ACC">
      <w:r>
        <w:t>2) Count the number of people in the class that have heights</w:t>
      </w:r>
      <w:r w:rsidRPr="00554CED">
        <w:rPr>
          <w:b/>
        </w:rPr>
        <w:t xml:space="preserve"> less than or equal to</w:t>
      </w:r>
      <w:r>
        <w:t xml:space="preserve"> your height.  Record this value below.</w:t>
      </w:r>
    </w:p>
    <w:p w14:paraId="269565D2" w14:textId="77777777" w:rsidR="00217ACC" w:rsidRDefault="00217ACC"/>
    <w:p w14:paraId="4C700228" w14:textId="77777777" w:rsidR="00217ACC" w:rsidRDefault="00217ACC">
      <w:r>
        <w:t xml:space="preserve">3) What percent of the students in the class have heights equal to or less than yours?  This is your </w:t>
      </w:r>
      <w:r>
        <w:rPr>
          <w:i/>
        </w:rPr>
        <w:t>percentile</w:t>
      </w:r>
      <w:r>
        <w:t xml:space="preserve"> in the distribution of heights.</w:t>
      </w:r>
    </w:p>
    <w:p w14:paraId="000F9359" w14:textId="77777777" w:rsidR="00217ACC" w:rsidRDefault="00217ACC"/>
    <w:p w14:paraId="70947680" w14:textId="77777777" w:rsidR="00217ACC" w:rsidRDefault="00217ACC"/>
    <w:p w14:paraId="0A92FD0C" w14:textId="77777777" w:rsidR="00217ACC" w:rsidRDefault="00217ACC">
      <w:r>
        <w:t>4) Calculate the mean and standard deviation of the class’s height distribution.</w:t>
      </w:r>
    </w:p>
    <w:p w14:paraId="44026FE1" w14:textId="77777777" w:rsidR="00217ACC" w:rsidRDefault="00217ACC"/>
    <w:p w14:paraId="2C8ADF42" w14:textId="77777777" w:rsidR="00217ACC" w:rsidRDefault="00217ACC"/>
    <w:p w14:paraId="66A3BC9E" w14:textId="77777777" w:rsidR="00217ACC" w:rsidRDefault="00217ACC">
      <w:r>
        <w:t>5) Where does your height fall relative to the mean: above or below?  How far above or below the mean is it?</w:t>
      </w:r>
    </w:p>
    <w:p w14:paraId="3287EAD7" w14:textId="77777777" w:rsidR="00217ACC" w:rsidRDefault="00217ACC"/>
    <w:p w14:paraId="23491419" w14:textId="77777777" w:rsidR="00217ACC" w:rsidRDefault="00217ACC">
      <w:bookmarkStart w:id="0" w:name="_GoBack"/>
      <w:bookmarkEnd w:id="0"/>
    </w:p>
    <w:p w14:paraId="4594BC54" w14:textId="77777777" w:rsidR="00217ACC" w:rsidRDefault="00217ACC"/>
    <w:p w14:paraId="7609B3A9" w14:textId="77777777" w:rsidR="00217ACC" w:rsidRPr="00217ACC" w:rsidRDefault="00217ACC">
      <w:r>
        <w:t xml:space="preserve">6) How many standard deviations above or below the mean is your height?  This is the </w:t>
      </w:r>
      <w:r>
        <w:rPr>
          <w:i/>
        </w:rPr>
        <w:t>z-score</w:t>
      </w:r>
      <w:r>
        <w:t xml:space="preserve"> corresponding to your height.</w:t>
      </w:r>
    </w:p>
    <w:p w14:paraId="6D3E4FBB" w14:textId="77777777" w:rsidR="00217ACC" w:rsidRDefault="00217ACC"/>
    <w:sectPr w:rsidR="00217ACC" w:rsidSect="00554CE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CC"/>
    <w:rsid w:val="00217ACC"/>
    <w:rsid w:val="004012A0"/>
    <w:rsid w:val="005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3FBE"/>
  <w15:chartTrackingRefBased/>
  <w15:docId w15:val="{133F8624-C07C-4676-8F92-255FE288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cp:lastPrinted>2018-08-27T10:51:00Z</cp:lastPrinted>
  <dcterms:created xsi:type="dcterms:W3CDTF">2019-01-23T11:49:00Z</dcterms:created>
  <dcterms:modified xsi:type="dcterms:W3CDTF">2019-01-23T11:49:00Z</dcterms:modified>
</cp:coreProperties>
</file>